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Arial" w:ascii="Arial" w:hAnsi="Arial"/>
          <w:sz w:val="24"/>
          <w:szCs w:val="24"/>
        </w:rPr>
        <w:t>Werbkowice, dnia ………..............2019 r.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>Deklaracja o ilości posiadanych odpadów pochodzących z produkcji rolniczej  tworzyw sztucznych: folii rolniczych, siatki i sznurka do owijania balotów, opakowań po nawozach i typu Big Bag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Imię i nazwisko/Nazwa: 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Adres: ………………………………………………………………………………………….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Nr telefonu: 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NIP/REGON:…………………………………………………………………………………..</w:t>
      </w:r>
    </w:p>
    <w:p>
      <w:pPr>
        <w:pStyle w:val="Normal"/>
        <w:jc w:val="left"/>
        <w:rPr/>
      </w:pPr>
      <w:r>
        <w:rPr>
          <w:rFonts w:cs="Arial" w:ascii="Arial" w:hAnsi="Arial"/>
          <w:b/>
          <w:sz w:val="24"/>
          <w:szCs w:val="24"/>
        </w:rPr>
        <w:t>Niniejszym działając w imieniu własnym deklaruję, że posiadam następujące ilości odpadów  z tworzyw sztucznych pochodzących z produkcji rolniczej:</w:t>
      </w:r>
    </w:p>
    <w:p>
      <w:pPr>
        <w:pStyle w:val="Normal"/>
        <w:jc w:val="both"/>
        <w:rPr/>
      </w:pPr>
      <w:r>
        <w:rPr>
          <w:rFonts w:eastAsia="Symbol" w:cs="Symbol" w:ascii="Symbol" w:hAnsi="Symbol"/>
          <w:sz w:val="24"/>
          <w:szCs w:val="24"/>
        </w:rPr>
        <w:t>1.</w:t>
      </w:r>
      <w:r>
        <w:rPr>
          <w:rFonts w:cs="Arial" w:ascii="Arial" w:hAnsi="Arial"/>
          <w:sz w:val="24"/>
          <w:szCs w:val="24"/>
        </w:rPr>
        <w:t xml:space="preserve"> Folia rolnicza czarna </w:t>
      </w:r>
      <w:bookmarkStart w:id="0" w:name="__DdeLink__102_4179224063"/>
      <w:r>
        <w:rPr>
          <w:rFonts w:cs="Arial" w:ascii="Arial" w:hAnsi="Arial"/>
          <w:sz w:val="24"/>
          <w:szCs w:val="24"/>
        </w:rPr>
        <w:t>powstała z działalności rolniczej w moim gospodarstwie w ilości - .......................... kg.</w:t>
      </w:r>
      <w:bookmarkEnd w:id="0"/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2. Folia rolnicza biała powstała z działalności rolniczej w moim gospodarstwie w ilości - .......................... kg.</w:t>
      </w:r>
    </w:p>
    <w:p>
      <w:pPr>
        <w:pStyle w:val="Normal"/>
        <w:jc w:val="both"/>
        <w:rPr/>
      </w:pPr>
      <w:r>
        <w:rPr>
          <w:rFonts w:eastAsia="Symbol" w:cs="Symbol" w:ascii="Symbol" w:hAnsi="Symbol"/>
          <w:sz w:val="24"/>
          <w:szCs w:val="24"/>
        </w:rPr>
        <w:t>2.</w:t>
      </w:r>
      <w:r>
        <w:rPr>
          <w:rFonts w:cs="Arial" w:ascii="Arial" w:hAnsi="Arial"/>
          <w:sz w:val="24"/>
          <w:szCs w:val="24"/>
        </w:rPr>
        <w:t xml:space="preserve"> Odpady z siatki i sznurka do owijania balotów w ilości -.......................... kg</w:t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3. Odpady po nawozach typu Big Bag  w ilości -..........................kg</w:t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4. Opakowania po nawozach w ilości ……………………………...kg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>Łączna deklarowana ilość .............…</w:t>
      </w:r>
    </w:p>
    <w:p>
      <w:pPr>
        <w:pStyle w:val="Standard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0"/>
          <w:szCs w:val="20"/>
        </w:rPr>
        <w:tab/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ab/>
        <w:t>Złożenie niniejszej deklaracji nie jest równoznaczne z przyznaniem dofinansowania w wysokości 100 % kosztów usuwania folii rolniczych i innych odpadów podchodzących z działalności rolniczej. W ramach realizacji projektu nie są kwalifikowane koszty zbierania odpadów od rolników. Rolnicy w przypadku realizacji projektu przez gminę, zobowiązani będą dostarczyć folię i inne odpady z produkcji rolniczej do miejsca wskazanego przez gminę.</w:t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both"/>
        <w:rPr/>
      </w:pPr>
      <w:r>
        <w:rPr>
          <w:rFonts w:cs="Times New Roman"/>
          <w:b/>
          <w:sz w:val="22"/>
          <w:szCs w:val="22"/>
        </w:rPr>
        <w:t>Przepisy dotyczące Ochrony Danych Osobowych</w:t>
      </w:r>
    </w:p>
    <w:p>
      <w:pPr>
        <w:pStyle w:val="ListParagraph"/>
        <w:ind w:left="0" w:hanging="0"/>
        <w:jc w:val="both"/>
        <w:rPr/>
      </w:pPr>
      <w:r>
        <w:rPr>
          <w:rFonts w:ascii="Times New Roman" w:hAnsi="Times New Roman"/>
          <w:sz w:val="22"/>
          <w:szCs w:val="22"/>
        </w:rPr>
        <w:t xml:space="preserve">Zgromadzone dane będą przetwarzane na podstawie art.6 ust.1 lit. f Rozporządzenia Parlamentu Europejskiego i Rady (UE) 2016/679  z dnia 27 kwietnia 2016 r. w sprawie ochrony osób fizycznych w związku z przetwarzaniem danych osobowych i w sprawie  swobodnego przepływu takich danych (ogólne rozporządzenie o ochronie danych - RODO) (Dz. Urz. UE L 2016 Nr 119, s.1) </w:t>
      </w:r>
      <w:r>
        <w:rPr>
          <w:rFonts w:ascii="Times New Roman" w:hAnsi="Times New Roman"/>
          <w:sz w:val="22"/>
          <w:szCs w:val="22"/>
          <w:lang w:eastAsia="en-US"/>
        </w:rPr>
        <w:t xml:space="preserve">wyłącznie dla potrzeb realizacji Programu w zakresie niezbędnym do jego prawidłowej realizacji. </w:t>
      </w:r>
      <w:r>
        <w:rPr>
          <w:rStyle w:val="Domylnaczcionkaakapitu1"/>
          <w:rFonts w:eastAsia="Times New Roman" w:ascii="Times New Roman" w:hAnsi="Times New Roman"/>
          <w:sz w:val="22"/>
          <w:szCs w:val="22"/>
        </w:rPr>
        <w:t>Wnioskodawca zapoznał/a się z Klauzulą Informacyjną stanowiącą załącznik do niniejszego wniosku zgodnie z art. 13 ust.1 i 2 Ogólnego Rozporządzenia o Ochronie Danych Osobowych.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2"/>
          <w:szCs w:val="22"/>
        </w:rPr>
        <w:tab/>
        <w:tab/>
        <w:tab/>
        <w:tab/>
        <w:tab/>
        <w:tab/>
        <w:tab/>
        <w:tab/>
        <w:tab/>
      </w:r>
      <w:r>
        <w:rPr>
          <w:rFonts w:cs="Arial" w:ascii="Times New Roman" w:hAnsi="Times New Roman"/>
          <w:sz w:val="24"/>
          <w:szCs w:val="24"/>
        </w:rPr>
        <w:t>Czytelny podpis</w:t>
      </w:r>
    </w:p>
    <w:p>
      <w:pPr>
        <w:pStyle w:val="Normal"/>
        <w:spacing w:before="0" w:after="200"/>
        <w:jc w:val="both"/>
        <w:rPr/>
      </w:pPr>
      <w:r>
        <w:rPr>
          <w:rFonts w:cs="Arial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>………………………..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  <w:t>KLAUZULA INFORMACYJNA W GMINIE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  <w:t>W PRZYPADKU ZBIERANIA DANYCH OD OSOBY, KTÓREJ DANE DOTYCZĄ</w:t>
      </w:r>
    </w:p>
    <w:p>
      <w:pPr>
        <w:pStyle w:val="Normal"/>
        <w:spacing w:before="0" w:after="0"/>
        <w:jc w:val="both"/>
        <w:rPr/>
      </w:pPr>
      <w:r>
        <w:rPr/>
        <w:t>1. Administratorem Państwa danych osobowych jest GMINA WERBKOWICE, ul. Zamojska 1, 22-550 Werbkowice reprezentowana przez Wójta Gminy Werbkowice dalej zwanym „Administratorem”.</w:t>
      </w:r>
    </w:p>
    <w:p>
      <w:pPr>
        <w:pStyle w:val="Normal"/>
        <w:spacing w:before="0" w:after="0"/>
        <w:jc w:val="both"/>
        <w:rPr/>
      </w:pPr>
      <w:r>
        <w:rPr/>
        <w:t>2. Dane kontaktowe Inspektora ochrony danych osobowych: Imię i nazwisko: Krzysztof Gołaszewski</w:t>
      </w:r>
    </w:p>
    <w:p>
      <w:pPr>
        <w:pStyle w:val="Normal"/>
        <w:spacing w:before="0" w:after="0"/>
        <w:jc w:val="both"/>
        <w:rPr/>
      </w:pPr>
      <w:r>
        <w:rPr/>
        <w:t xml:space="preserve">E-mail: </w:t>
      </w:r>
      <w:hyperlink r:id="rId2">
        <w:r>
          <w:rPr>
            <w:rStyle w:val="Czeinternetowe"/>
          </w:rPr>
          <w:t>krzysztof.golaszewski@togatus.pl</w:t>
        </w:r>
      </w:hyperlink>
      <w:r>
        <w:rPr/>
        <w:t xml:space="preserve"> Nr tel. 501 346 042</w:t>
      </w:r>
    </w:p>
    <w:p>
      <w:pPr>
        <w:pStyle w:val="Normal"/>
        <w:spacing w:before="0" w:after="0"/>
        <w:jc w:val="both"/>
        <w:rPr/>
      </w:pPr>
      <w:r>
        <w:rPr/>
        <w:t>Administrator informuje, iż:</w:t>
      </w:r>
    </w:p>
    <w:p>
      <w:pPr>
        <w:pStyle w:val="Normal"/>
        <w:spacing w:before="0" w:after="0"/>
        <w:jc w:val="both"/>
        <w:rPr/>
      </w:pPr>
      <w:r>
        <w:rPr/>
        <w:t>3. Państwa dane osobowe są przetwarzane, w szczególności w celu: realizacji zadań nałożonych przepisami ustawy z dnia 8 marca 1990 r. o samorządzie gminnym (Dz.U.2018.994 t.j. z dnia 2018.05.24 z późn. zm.), m.in. w celu zaspokajania zbiorowych potrzeb wspólnoty.</w:t>
      </w:r>
    </w:p>
    <w:p>
      <w:pPr>
        <w:pStyle w:val="Normal"/>
        <w:spacing w:before="0" w:after="0"/>
        <w:jc w:val="both"/>
        <w:rPr/>
      </w:pPr>
      <w:r>
        <w:rPr/>
        <w:t>4. Podstawa prawna przetwarzania danych osobowych:</w:t>
      </w:r>
    </w:p>
    <w:p>
      <w:pPr>
        <w:pStyle w:val="Normal"/>
        <w:spacing w:before="0" w:after="0"/>
        <w:jc w:val="both"/>
        <w:rPr/>
      </w:pPr>
      <w:r>
        <w:rPr/>
        <w:t>1) art. 6 ust. 1 lit. c lub e RODO1 w zw. z:</w:t>
      </w:r>
    </w:p>
    <w:p>
      <w:pPr>
        <w:pStyle w:val="Normal"/>
        <w:spacing w:before="0" w:after="0"/>
        <w:jc w:val="both"/>
        <w:rPr/>
      </w:pPr>
      <w:r>
        <w:rPr/>
        <w:t xml:space="preserve">a) ustawą z dnia 8 marca 1990 r. o samorządzie gminnym (Dz.U.2018.994 t.j. z dnia 2018.05.24 z późn. zm.), </w:t>
      </w:r>
    </w:p>
    <w:p>
      <w:pPr>
        <w:pStyle w:val="Normal"/>
        <w:spacing w:before="0" w:after="0"/>
        <w:jc w:val="both"/>
        <w:rPr/>
      </w:pPr>
      <w:r>
        <w:rPr/>
        <w:t>b) ustawą z dnia 14 czerwca 1960 r. Kodeks postępowania administracyjnego (Dz.U.2018.2096 t.j. z dnia 2018.11.05 z późn. zm.).</w:t>
      </w:r>
    </w:p>
    <w:p>
      <w:pPr>
        <w:pStyle w:val="Normal"/>
        <w:spacing w:before="0" w:after="0"/>
        <w:jc w:val="both"/>
        <w:rPr/>
      </w:pPr>
      <w:r>
        <w:rPr/>
        <w:t>2) art. 6 ust. 1 lit. a RODO – w stosunku do danych osobowych, co do których brak jest obowiązku ich przetwarzania,przewidzianego w przepisach prawnych,</w:t>
      </w:r>
    </w:p>
    <w:p>
      <w:pPr>
        <w:pStyle w:val="Normal"/>
        <w:spacing w:before="0" w:after="0"/>
        <w:jc w:val="both"/>
        <w:rPr/>
      </w:pPr>
      <w:r>
        <w:rPr/>
        <w:t>3) art. 6 ust 1 lit. b RODO.</w:t>
      </w:r>
    </w:p>
    <w:p>
      <w:pPr>
        <w:pStyle w:val="Normal"/>
        <w:spacing w:before="0" w:after="0"/>
        <w:jc w:val="both"/>
        <w:rPr/>
      </w:pPr>
      <w:r>
        <w:rPr/>
        <w:t>5. Informacja o odbiorcach danych osobowych:</w:t>
      </w:r>
    </w:p>
    <w:p>
      <w:pPr>
        <w:pStyle w:val="Normal"/>
        <w:spacing w:before="0" w:after="0"/>
        <w:jc w:val="both"/>
        <w:rPr/>
      </w:pPr>
      <w:r>
        <w:rPr/>
        <w:t>Państwa dane osobowe mogą być przekazywane do:</w:t>
      </w:r>
    </w:p>
    <w:p>
      <w:pPr>
        <w:pStyle w:val="Normal"/>
        <w:spacing w:before="0" w:after="0"/>
        <w:jc w:val="both"/>
        <w:rPr/>
      </w:pPr>
      <w:r>
        <w:rPr/>
        <w:t>1) podmiotów upoważnionych do odbioru Państwa danych osobowych na podstawie odpowiednich przepisów prawa;</w:t>
      </w:r>
    </w:p>
    <w:p>
      <w:pPr>
        <w:pStyle w:val="Normal"/>
        <w:spacing w:before="0" w:after="0"/>
        <w:jc w:val="both"/>
        <w:rPr/>
      </w:pPr>
      <w:r>
        <w:rPr/>
        <w:t>2) podmiotów, które przetwarzają Państwa dane osobowe w imieniu Administratora, na podstawie zawartej umowy powierzenia przetwarzania danych osobowych (tzw. podmioty przetwarzające)</w:t>
      </w:r>
    </w:p>
    <w:p>
      <w:pPr>
        <w:pStyle w:val="Normal"/>
        <w:spacing w:before="0" w:after="0"/>
        <w:jc w:val="both"/>
        <w:rPr/>
      </w:pPr>
      <w:r>
        <w:rPr/>
        <w:t>2. Państwa dane osobowe nie będą przekazywane do państwa trzeciego.</w:t>
      </w:r>
    </w:p>
    <w:p>
      <w:pPr>
        <w:pStyle w:val="Normal"/>
        <w:spacing w:before="0" w:after="0"/>
        <w:jc w:val="both"/>
        <w:rPr/>
      </w:pPr>
      <w:r>
        <w:rPr/>
        <w:t>3. Okres, przez który Państwa dane osobowe będą przechowywane:</w:t>
      </w:r>
    </w:p>
    <w:p>
      <w:pPr>
        <w:pStyle w:val="Normal"/>
        <w:spacing w:before="0" w:after="0"/>
        <w:jc w:val="both"/>
        <w:rPr/>
      </w:pPr>
      <w:r>
        <w:rPr/>
        <w:t>1) przez okres niezbędny, wynikający z przepisów prawa, natomiast</w:t>
      </w:r>
    </w:p>
    <w:p>
      <w:pPr>
        <w:pStyle w:val="Normal"/>
        <w:spacing w:before="0" w:after="0"/>
        <w:jc w:val="both"/>
        <w:rPr/>
      </w:pPr>
      <w:r>
        <w:rPr/>
        <w:t>2) w przypadku danych osobowych przetwarzanych na podstawie Państwa zgody – do momentu jej cofnięcia.</w:t>
      </w:r>
    </w:p>
    <w:p>
      <w:pPr>
        <w:pStyle w:val="Normal"/>
        <w:spacing w:before="0" w:after="0"/>
        <w:jc w:val="both"/>
        <w:rPr/>
      </w:pPr>
      <w:r>
        <w:rPr/>
        <w:t>4. Informujemy, iż mają Państwo prawo do:</w:t>
      </w:r>
    </w:p>
    <w:p>
      <w:pPr>
        <w:pStyle w:val="Normal"/>
        <w:spacing w:before="0" w:after="0"/>
        <w:jc w:val="both"/>
        <w:rPr/>
      </w:pPr>
      <w:r>
        <w:rPr/>
        <w:t>1) dostępu do Państwa danych osobowych, ich sprostowania, usunięcia lub ograniczenia przetwarzania,</w:t>
      </w:r>
    </w:p>
    <w:p>
      <w:pPr>
        <w:pStyle w:val="Normal"/>
        <w:spacing w:before="0" w:after="0"/>
        <w:jc w:val="both"/>
        <w:rPr/>
      </w:pPr>
      <w:r>
        <w:rPr/>
        <w:t>2) przenoszenia danych,</w:t>
      </w:r>
    </w:p>
    <w:p>
      <w:pPr>
        <w:pStyle w:val="Normal"/>
        <w:spacing w:before="0" w:after="0"/>
        <w:jc w:val="both"/>
        <w:rPr/>
      </w:pPr>
      <w:r>
        <w:rPr/>
        <w:t>3) wniesienia skargi do organu nadzorczego,</w:t>
      </w:r>
    </w:p>
    <w:p>
      <w:pPr>
        <w:pStyle w:val="Normal"/>
        <w:spacing w:before="0" w:after="0"/>
        <w:jc w:val="both"/>
        <w:rPr/>
      </w:pPr>
      <w:r>
        <w:rPr/>
        <w:t>4) pisemnego, umotywowanego żądania zaprzestania przetwarzania Państwa danych ze względu na Państwa szczególną</w:t>
      </w:r>
    </w:p>
    <w:p>
      <w:pPr>
        <w:pStyle w:val="Normal"/>
        <w:spacing w:before="0" w:after="0"/>
        <w:jc w:val="both"/>
        <w:rPr/>
      </w:pPr>
      <w:r>
        <w:rPr/>
        <w:t>sytuację;</w:t>
      </w:r>
    </w:p>
    <w:p>
      <w:pPr>
        <w:pStyle w:val="Normal"/>
        <w:spacing w:before="0" w:after="0"/>
        <w:jc w:val="both"/>
        <w:rPr/>
      </w:pPr>
      <w:r>
        <w:rPr/>
        <w:t>5) wniesienia sprzeciwu wobec przetwarzania Państwa danych, gdy Administrator zamierza je przetwarzać w celach</w:t>
      </w:r>
    </w:p>
    <w:p>
      <w:pPr>
        <w:pStyle w:val="Normal"/>
        <w:spacing w:before="0" w:after="0"/>
        <w:jc w:val="both"/>
        <w:rPr/>
      </w:pPr>
      <w:r>
        <w:rPr/>
        <w:t>marketingowych lub wobec przekazywania Państwa danych osobowych innemu administratorowi danych;</w:t>
      </w:r>
    </w:p>
    <w:p>
      <w:pPr>
        <w:pStyle w:val="Normal"/>
        <w:spacing w:before="0" w:after="0"/>
        <w:jc w:val="both"/>
        <w:rPr/>
      </w:pPr>
      <w:r>
        <w:rPr/>
        <w:t>6) uzyskania wyczerpującej informacji dotyczącej:</w:t>
      </w:r>
    </w:p>
    <w:p>
      <w:pPr>
        <w:pStyle w:val="Normal"/>
        <w:spacing w:before="0" w:after="0"/>
        <w:jc w:val="both"/>
        <w:rPr/>
      </w:pPr>
      <w:r>
        <w:rPr/>
        <w:t>a) występowania Państwa danych w zbiorach Administratora oraz adresie jego siedziby,</w:t>
      </w:r>
    </w:p>
    <w:p>
      <w:pPr>
        <w:pStyle w:val="Normal"/>
        <w:spacing w:before="0" w:after="0"/>
        <w:jc w:val="both"/>
        <w:rPr/>
      </w:pPr>
      <w:r>
        <w:rPr/>
        <w:t>b) celu, zakresu i sposobu przetwarzania danych zawartych w takim zbiorze;</w:t>
      </w:r>
    </w:p>
    <w:p>
      <w:pPr>
        <w:pStyle w:val="Normal"/>
        <w:spacing w:before="0" w:after="0"/>
        <w:jc w:val="both"/>
        <w:rPr/>
      </w:pPr>
      <w:r>
        <w:rPr/>
        <w:t>c) stanu, od kiedy przetwarza się Państwa dane w zbiorze;</w:t>
      </w:r>
    </w:p>
    <w:p>
      <w:pPr>
        <w:pStyle w:val="Normal"/>
        <w:spacing w:before="0" w:after="0"/>
        <w:jc w:val="both"/>
        <w:rPr/>
      </w:pPr>
      <w:r>
        <w:rPr/>
        <w:t>d) ewentualnym źródle pozyskania danych;</w:t>
      </w:r>
    </w:p>
    <w:p>
      <w:pPr>
        <w:pStyle w:val="Normal"/>
        <w:spacing w:before="0" w:after="0"/>
        <w:jc w:val="both"/>
        <w:rPr/>
      </w:pPr>
      <w:r>
        <w:rPr/>
        <w:t>e) udostępniania Państwa danych, a w szczególności informacji o odbiorcach lub kategoriach odbiorców, którym dane te są udostępniane.</w:t>
      </w:r>
    </w:p>
    <w:p>
      <w:pPr>
        <w:pStyle w:val="Normal"/>
        <w:spacing w:before="0" w:after="0"/>
        <w:jc w:val="both"/>
        <w:rPr/>
      </w:pPr>
      <w:r>
        <w:rPr/>
        <w:t>5. Podanie przez Państwa danych osobowych jest:</w:t>
      </w:r>
    </w:p>
    <w:p>
      <w:pPr>
        <w:pStyle w:val="Normal"/>
        <w:spacing w:before="0" w:after="0"/>
        <w:jc w:val="both"/>
        <w:rPr/>
      </w:pPr>
      <w:r>
        <w:rPr/>
        <w:t>a) obowiązkowe, jeżeli tak zostało to określone w przepisach prawa;</w:t>
      </w:r>
    </w:p>
    <w:p>
      <w:pPr>
        <w:pStyle w:val="Normal"/>
        <w:spacing w:before="0" w:after="0"/>
        <w:jc w:val="both"/>
        <w:rPr/>
      </w:pPr>
      <w:r>
        <w:rPr/>
        <w:t>b) dobrowolne, jeżeli odbywa się na podstawie Państwa zgody lub ma na celu zawarcie umowy.</w:t>
      </w:r>
    </w:p>
    <w:p>
      <w:pPr>
        <w:pStyle w:val="Normal"/>
        <w:spacing w:before="0" w:after="0"/>
        <w:jc w:val="both"/>
        <w:rPr/>
      </w:pPr>
      <w:r>
        <w:rPr/>
        <w:t>6. Państwa dane osobowe nie podlegają zautomatyzowanemu podejmowaniu decyzji, w tym profilowaniu.</w:t>
      </w:r>
    </w:p>
    <w:p>
      <w:pPr>
        <w:pStyle w:val="Normal"/>
        <w:spacing w:before="0" w:after="0"/>
        <w:jc w:val="both"/>
        <w:rPr/>
      </w:pPr>
      <w:r>
        <w:rPr/>
        <w:t>7. Informujemy ponadto, iż w stosunku do danych osobowych, które są przetwarzane na podstawie Państwa zgody – mają Państwo prawo w dowolnym momencie wycofać zgodę na przetwarzanie danych osobowych. Wycofanie zgody nie wpływa na zgodność z prawem przetwarzania, którego dokonano na p</w:t>
      </w:r>
      <w:r>
        <w:rPr/>
        <w:t>o</w:t>
      </w:r>
      <w:r>
        <w:rPr/>
        <w:t>dstawie zgody przed jej wycofaniem. Wycofanie zgody może zostać dokonane w takiej samej formie, w jakiej została udzielona zgoda.</w:t>
      </w:r>
    </w:p>
    <w:p>
      <w:pPr>
        <w:pStyle w:val="Normal"/>
        <w:spacing w:before="0" w:after="0"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horndale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890793"/>
    <w:rPr>
      <w:color w:val="0000FF" w:themeColor="hyperlink"/>
      <w:u w:val="single"/>
    </w:rPr>
  </w:style>
  <w:style w:type="character" w:styleId="Domylnaczcionkaakapitu1" w:customStyle="1">
    <w:name w:val="Domyślna czcionka akapitu1"/>
    <w:qFormat/>
    <w:rsid w:val="00890793"/>
    <w:rPr/>
  </w:style>
  <w:style w:type="character" w:styleId="AkapitzlistZnak" w:customStyle="1">
    <w:name w:val="Akapit z listą Znak"/>
    <w:link w:val="Akapitzlist"/>
    <w:uiPriority w:val="34"/>
    <w:qFormat/>
    <w:locked/>
    <w:rsid w:val="00890793"/>
    <w:rPr>
      <w:rFonts w:ascii="Thorndale" w:hAnsi="Thorndale" w:eastAsia="Andale Sans UI" w:cs="Times New Roman"/>
      <w:sz w:val="24"/>
      <w:szCs w:val="24"/>
      <w:lang w:val="x-none" w:eastAsia="x-none"/>
    </w:rPr>
  </w:style>
  <w:style w:type="character" w:styleId="ListLabel2">
    <w:name w:val="ListLabel 2"/>
    <w:qFormat/>
    <w:rPr>
      <w:rFonts w:ascii="Arial" w:hAnsi="Arial" w:cs="Times New Roman"/>
      <w:b/>
      <w:bCs w:val="false"/>
      <w:i w:val="false"/>
      <w:iCs w:val="false"/>
      <w:color w:val="0D0D0D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890793"/>
    <w:pPr>
      <w:widowControl w:val="false"/>
      <w:suppressAutoHyphens w:val="true"/>
      <w:spacing w:lineRule="auto" w:line="240" w:before="0" w:after="0"/>
      <w:ind w:left="720" w:hanging="0"/>
      <w:contextualSpacing/>
    </w:pPr>
    <w:rPr>
      <w:rFonts w:ascii="Thorndale" w:hAnsi="Thorndale" w:eastAsia="Andale Sans UI" w:cs="Times New Roman"/>
      <w:sz w:val="24"/>
      <w:szCs w:val="24"/>
      <w:lang w:val="x-none" w:eastAsia="x-none"/>
    </w:rPr>
  </w:style>
  <w:style w:type="paragraph" w:styleId="Standard" w:customStyle="1">
    <w:name w:val="Standard"/>
    <w:qFormat/>
    <w:rsid w:val="0089079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rzysztof.golaszewski@togatus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LibreOffice/6.0.4.2$Windows_x86 LibreOffice_project/9b0d9b32d5dcda91d2f1a96dc04c645c450872bf</Application>
  <Pages>3</Pages>
  <Words>784</Words>
  <Characters>5090</Characters>
  <CharactersWithSpaces>5853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2019-10-04T11:27:00Z</dcterms:created>
  <dc:creator>Katarzyna Zaremba</dc:creator>
  <dc:description/>
  <dc:language>pl-PL</dc:language>
  <cp:lastModifiedBy/>
  <cp:lastPrinted>2019-10-30T10:19:27Z</cp:lastPrinted>
  <dcterms:modified xsi:type="dcterms:W3CDTF">2019-10-30T10:58:39Z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